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188292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324F5">
        <w:rPr>
          <w:rFonts w:ascii="Times New Roman" w:hAnsi="Times New Roman" w:cs="Times New Roman"/>
          <w:b/>
          <w:sz w:val="28"/>
          <w:szCs w:val="28"/>
          <w:lang w:val="uk-UA"/>
        </w:rPr>
        <w:t>Хамулі О.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9069A6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24F5">
        <w:rPr>
          <w:rFonts w:ascii="Times New Roman" w:hAnsi="Times New Roman"/>
          <w:bCs/>
          <w:sz w:val="28"/>
          <w:szCs w:val="28"/>
          <w:lang w:val="uk-UA"/>
        </w:rPr>
        <w:t>Хамули Олександра Миколайовича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623757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Хамулі Олександру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59FF16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Хамулі Олександру Миколайовичу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A5B20" w14:textId="77777777" w:rsidR="00DC1128" w:rsidRDefault="00DC1128" w:rsidP="00C21C61">
      <w:pPr>
        <w:spacing w:after="0" w:line="240" w:lineRule="auto"/>
      </w:pPr>
      <w:r>
        <w:separator/>
      </w:r>
    </w:p>
  </w:endnote>
  <w:endnote w:type="continuationSeparator" w:id="0">
    <w:p w14:paraId="5E1F7382" w14:textId="77777777" w:rsidR="00DC1128" w:rsidRDefault="00DC112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C87E8" w14:textId="77777777" w:rsidR="00DC1128" w:rsidRDefault="00DC1128" w:rsidP="00C21C61">
      <w:pPr>
        <w:spacing w:after="0" w:line="240" w:lineRule="auto"/>
      </w:pPr>
      <w:r>
        <w:separator/>
      </w:r>
    </w:p>
  </w:footnote>
  <w:footnote w:type="continuationSeparator" w:id="0">
    <w:p w14:paraId="398C9FD0" w14:textId="77777777" w:rsidR="00DC1128" w:rsidRDefault="00DC112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24F5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1128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12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AFF70-2442-4D55-8661-B7C6B7EB3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2026-02-27T07:29:00Z</dcterms:created>
  <dcterms:modified xsi:type="dcterms:W3CDTF">2026-02-27T07:31:00Z</dcterms:modified>
</cp:coreProperties>
</file>